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7EAEF" w14:textId="77777777"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196E4258" wp14:editId="35F3D8F3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C9D61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3F3E61D0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14:paraId="573B3EA7" w14:textId="7B0E2816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proofErr w:type="gramStart"/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3259AB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1. 2. 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  <w:proofErr w:type="gramEnd"/>
    </w:p>
    <w:p w14:paraId="177A0C37" w14:textId="4FF5D9A4" w:rsidR="00E8231D" w:rsidRPr="002E1763" w:rsidRDefault="00A461C7" w:rsidP="00E8231D">
      <w:pPr>
        <w:pStyle w:val="Nadpis1"/>
        <w:jc w:val="center"/>
        <w:rPr>
          <w:rFonts w:ascii="Arial" w:eastAsia="Calibri" w:hAnsi="Arial" w:cs="Arial"/>
          <w:bCs w:val="0"/>
          <w:color w:val="404040"/>
          <w:lang w:eastAsia="cs-CZ"/>
        </w:rPr>
      </w:pPr>
      <w:r w:rsidRPr="002E1763">
        <w:rPr>
          <w:rFonts w:ascii="Arial" w:eastAsia="Calibri" w:hAnsi="Arial" w:cs="Arial"/>
          <w:bCs w:val="0"/>
          <w:color w:val="404040"/>
          <w:lang w:eastAsia="cs-CZ"/>
        </w:rPr>
        <w:t>PASSERINVEST GROUP navýšila základní kapitál na 3,5 miliardy korun</w:t>
      </w:r>
    </w:p>
    <w:p w14:paraId="00A0FB62" w14:textId="77777777" w:rsidR="00B61976" w:rsidRPr="00B61976" w:rsidRDefault="00B61976" w:rsidP="00B61976">
      <w:pPr>
        <w:rPr>
          <w:lang w:eastAsia="en-US"/>
        </w:rPr>
      </w:pPr>
    </w:p>
    <w:p w14:paraId="5FFF3DBA" w14:textId="54681D49" w:rsidR="00392DA8" w:rsidRDefault="0076555F" w:rsidP="00765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55F">
        <w:rPr>
          <w:rFonts w:ascii="Arial" w:hAnsi="Arial" w:cs="Arial"/>
          <w:sz w:val="20"/>
          <w:szCs w:val="20"/>
        </w:rPr>
        <w:t>Přední česká developerská a investiční společnost PASSERINVEST GROUP</w:t>
      </w:r>
      <w:r w:rsidR="00392DA8">
        <w:rPr>
          <w:rFonts w:ascii="Arial" w:hAnsi="Arial" w:cs="Arial"/>
          <w:sz w:val="20"/>
          <w:szCs w:val="20"/>
        </w:rPr>
        <w:t>, a.s.</w:t>
      </w:r>
      <w:r w:rsidRPr="0076555F">
        <w:rPr>
          <w:rFonts w:ascii="Arial" w:hAnsi="Arial" w:cs="Arial"/>
          <w:sz w:val="20"/>
          <w:szCs w:val="20"/>
        </w:rPr>
        <w:t xml:space="preserve"> navýšila svůj základní kapitál k 21. 1. 2016 z 800 milionů korun na 3,5 miliardy korun. </w:t>
      </w:r>
    </w:p>
    <w:p w14:paraId="37860814" w14:textId="088D9596" w:rsidR="00B61976" w:rsidRDefault="00392DA8" w:rsidP="007655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2DA8">
        <w:rPr>
          <w:rFonts w:ascii="Arial" w:hAnsi="Arial" w:cs="Arial"/>
          <w:sz w:val="20"/>
          <w:szCs w:val="20"/>
        </w:rPr>
        <w:t xml:space="preserve">Od druhé poloviny 90. let je PASSERINVEST GROUP jako investor a developer spojován převážně s BB Centrem v Praze 4 – </w:t>
      </w:r>
      <w:proofErr w:type="spellStart"/>
      <w:r w:rsidRPr="00392DA8">
        <w:rPr>
          <w:rFonts w:ascii="Arial" w:hAnsi="Arial" w:cs="Arial"/>
          <w:sz w:val="20"/>
          <w:szCs w:val="20"/>
        </w:rPr>
        <w:t>Michli</w:t>
      </w:r>
      <w:proofErr w:type="spellEnd"/>
      <w:r w:rsidRPr="00392DA8">
        <w:rPr>
          <w:rFonts w:ascii="Arial" w:hAnsi="Arial" w:cs="Arial"/>
          <w:sz w:val="20"/>
          <w:szCs w:val="20"/>
        </w:rPr>
        <w:t>, které je jedním z největších a nejúspěšnějších developerských projektů v České republice.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F0B32B" w14:textId="77777777" w:rsidR="00B61976" w:rsidRDefault="00B61976" w:rsidP="00A461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77240D5" w14:textId="77777777"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052DF9FC" w14:textId="034A49BB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76555F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76555F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76555F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76555F">
        <w:rPr>
          <w:rFonts w:ascii="Arial" w:hAnsi="Arial" w:cs="Arial"/>
          <w:color w:val="404040"/>
          <w:sz w:val="20"/>
          <w:szCs w:val="20"/>
        </w:rPr>
        <w:t xml:space="preserve"> Marketing and PR </w:t>
      </w:r>
      <w:proofErr w:type="spellStart"/>
      <w:r w:rsidR="0076555F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76555F">
        <w:rPr>
          <w:rFonts w:ascii="Arial" w:hAnsi="Arial" w:cs="Arial"/>
          <w:color w:val="404040"/>
          <w:sz w:val="20"/>
          <w:szCs w:val="20"/>
        </w:rPr>
        <w:t>.</w:t>
      </w:r>
    </w:p>
    <w:p w14:paraId="4FDBDA6A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4056F23E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14:paraId="62981747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14:paraId="7FC1E810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5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4CF0B5E2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6" w:history="1">
        <w:r>
          <w:rPr>
            <w:rStyle w:val="Hypertextovodkaz"/>
            <w:color w:val="404040"/>
          </w:rPr>
          <w:t>www.bbcentrum.cz</w:t>
        </w:r>
      </w:hyperlink>
    </w:p>
    <w:p w14:paraId="497E738C" w14:textId="77777777"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323908A" w14:textId="77777777"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Ing. </w:t>
      </w:r>
      <w:smartTag w:uri="urn:schemas-microsoft-com:office:smarttags" w:element="PersonName">
        <w:smartTagPr>
          <w:attr w:name="ProductID" w:val="Marcela Štefcová"/>
        </w:smartTagPr>
        <w:r>
          <w:rPr>
            <w:rFonts w:ascii="Arial" w:hAnsi="Arial" w:cs="Arial"/>
            <w:color w:val="404040"/>
            <w:sz w:val="20"/>
            <w:szCs w:val="20"/>
          </w:rPr>
          <w:t>Marcela Štefcová</w:t>
        </w:r>
      </w:smartTag>
    </w:p>
    <w:p w14:paraId="566CA6F8" w14:textId="77777777"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214E51B6" w14:textId="77777777"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54A16FE2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504E16DA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5ECF9CA9" w14:textId="77777777"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DB9D5B6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3D488A8C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22F7F820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1DF6A03F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245B"/>
    <w:rsid w:val="00044E2F"/>
    <w:rsid w:val="00047727"/>
    <w:rsid w:val="00055C61"/>
    <w:rsid w:val="00092388"/>
    <w:rsid w:val="000A0DD7"/>
    <w:rsid w:val="000A27CA"/>
    <w:rsid w:val="000B0372"/>
    <w:rsid w:val="000E3F77"/>
    <w:rsid w:val="001110D2"/>
    <w:rsid w:val="00114643"/>
    <w:rsid w:val="001309D5"/>
    <w:rsid w:val="001309FF"/>
    <w:rsid w:val="00141102"/>
    <w:rsid w:val="001924A9"/>
    <w:rsid w:val="00195C00"/>
    <w:rsid w:val="00220D8A"/>
    <w:rsid w:val="00221E30"/>
    <w:rsid w:val="0023303E"/>
    <w:rsid w:val="00244462"/>
    <w:rsid w:val="00252F3D"/>
    <w:rsid w:val="002B0E0B"/>
    <w:rsid w:val="002B7401"/>
    <w:rsid w:val="002D6632"/>
    <w:rsid w:val="002E1763"/>
    <w:rsid w:val="003259AB"/>
    <w:rsid w:val="00325C6A"/>
    <w:rsid w:val="003327F5"/>
    <w:rsid w:val="00344584"/>
    <w:rsid w:val="003521A0"/>
    <w:rsid w:val="003707A2"/>
    <w:rsid w:val="00381093"/>
    <w:rsid w:val="00392510"/>
    <w:rsid w:val="00392DA8"/>
    <w:rsid w:val="003C38EA"/>
    <w:rsid w:val="003E7D03"/>
    <w:rsid w:val="003F5DD7"/>
    <w:rsid w:val="0040721E"/>
    <w:rsid w:val="0041377A"/>
    <w:rsid w:val="00424A0D"/>
    <w:rsid w:val="00441499"/>
    <w:rsid w:val="00443BE7"/>
    <w:rsid w:val="00452BBA"/>
    <w:rsid w:val="00494B77"/>
    <w:rsid w:val="004A0288"/>
    <w:rsid w:val="004A0B94"/>
    <w:rsid w:val="004A6110"/>
    <w:rsid w:val="004C096D"/>
    <w:rsid w:val="004C4C33"/>
    <w:rsid w:val="004D589A"/>
    <w:rsid w:val="004F2899"/>
    <w:rsid w:val="005341C8"/>
    <w:rsid w:val="00540C90"/>
    <w:rsid w:val="00552229"/>
    <w:rsid w:val="005629F6"/>
    <w:rsid w:val="00583DAD"/>
    <w:rsid w:val="005A501E"/>
    <w:rsid w:val="005E7A7F"/>
    <w:rsid w:val="00614A5E"/>
    <w:rsid w:val="00616A0D"/>
    <w:rsid w:val="00617BCB"/>
    <w:rsid w:val="00622777"/>
    <w:rsid w:val="006403CB"/>
    <w:rsid w:val="00666232"/>
    <w:rsid w:val="00674AEF"/>
    <w:rsid w:val="006C0709"/>
    <w:rsid w:val="006C3D82"/>
    <w:rsid w:val="006E2630"/>
    <w:rsid w:val="006F7FDE"/>
    <w:rsid w:val="0074044A"/>
    <w:rsid w:val="00747100"/>
    <w:rsid w:val="00752AE1"/>
    <w:rsid w:val="0076555F"/>
    <w:rsid w:val="00773ECD"/>
    <w:rsid w:val="00785DE8"/>
    <w:rsid w:val="007B786B"/>
    <w:rsid w:val="007E0D7E"/>
    <w:rsid w:val="007E108D"/>
    <w:rsid w:val="008230A6"/>
    <w:rsid w:val="00835F73"/>
    <w:rsid w:val="00872256"/>
    <w:rsid w:val="00880578"/>
    <w:rsid w:val="0088359C"/>
    <w:rsid w:val="00890826"/>
    <w:rsid w:val="00896AEC"/>
    <w:rsid w:val="008A6260"/>
    <w:rsid w:val="008A630A"/>
    <w:rsid w:val="008E4FC4"/>
    <w:rsid w:val="008F01F0"/>
    <w:rsid w:val="0090645F"/>
    <w:rsid w:val="00911066"/>
    <w:rsid w:val="00914663"/>
    <w:rsid w:val="009337EC"/>
    <w:rsid w:val="009434BF"/>
    <w:rsid w:val="009651D0"/>
    <w:rsid w:val="00984AA7"/>
    <w:rsid w:val="009A3958"/>
    <w:rsid w:val="009E124B"/>
    <w:rsid w:val="009F1671"/>
    <w:rsid w:val="009F78A4"/>
    <w:rsid w:val="00A04138"/>
    <w:rsid w:val="00A31917"/>
    <w:rsid w:val="00A37C29"/>
    <w:rsid w:val="00A461C7"/>
    <w:rsid w:val="00A61249"/>
    <w:rsid w:val="00A738BC"/>
    <w:rsid w:val="00AA0D8B"/>
    <w:rsid w:val="00AB3F40"/>
    <w:rsid w:val="00AE7348"/>
    <w:rsid w:val="00B04BEB"/>
    <w:rsid w:val="00B20EB9"/>
    <w:rsid w:val="00B238BD"/>
    <w:rsid w:val="00B25421"/>
    <w:rsid w:val="00B31282"/>
    <w:rsid w:val="00B362EF"/>
    <w:rsid w:val="00B61976"/>
    <w:rsid w:val="00B65E57"/>
    <w:rsid w:val="00B66D69"/>
    <w:rsid w:val="00B939CB"/>
    <w:rsid w:val="00BA1971"/>
    <w:rsid w:val="00BD710D"/>
    <w:rsid w:val="00BF0D69"/>
    <w:rsid w:val="00C1003C"/>
    <w:rsid w:val="00C413A4"/>
    <w:rsid w:val="00C47F29"/>
    <w:rsid w:val="00C63D69"/>
    <w:rsid w:val="00C92E00"/>
    <w:rsid w:val="00C9466E"/>
    <w:rsid w:val="00CA71E9"/>
    <w:rsid w:val="00CD3993"/>
    <w:rsid w:val="00CE3BA7"/>
    <w:rsid w:val="00CE4DB3"/>
    <w:rsid w:val="00D07643"/>
    <w:rsid w:val="00D1210C"/>
    <w:rsid w:val="00D52A9C"/>
    <w:rsid w:val="00D5456E"/>
    <w:rsid w:val="00D600ED"/>
    <w:rsid w:val="00D97D75"/>
    <w:rsid w:val="00DA3A75"/>
    <w:rsid w:val="00DA6829"/>
    <w:rsid w:val="00DD3CE4"/>
    <w:rsid w:val="00DD5C23"/>
    <w:rsid w:val="00DE0CA4"/>
    <w:rsid w:val="00DF7415"/>
    <w:rsid w:val="00E01E61"/>
    <w:rsid w:val="00E163E4"/>
    <w:rsid w:val="00E22AE7"/>
    <w:rsid w:val="00E316E3"/>
    <w:rsid w:val="00E32E6B"/>
    <w:rsid w:val="00E43F59"/>
    <w:rsid w:val="00E62DA8"/>
    <w:rsid w:val="00E67952"/>
    <w:rsid w:val="00E8231D"/>
    <w:rsid w:val="00E8381B"/>
    <w:rsid w:val="00EA3653"/>
    <w:rsid w:val="00F04B57"/>
    <w:rsid w:val="00F121D3"/>
    <w:rsid w:val="00F30A0C"/>
    <w:rsid w:val="00F54210"/>
    <w:rsid w:val="00F90433"/>
    <w:rsid w:val="00FB6E5D"/>
    <w:rsid w:val="00FB7C34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B52E54"/>
  <w15:docId w15:val="{655B0E92-E360-4217-B9D3-252BD94F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customStyle="1" w:styleId="apple-converted-space">
    <w:name w:val="apple-converted-space"/>
    <w:basedOn w:val="Standardnpsmoodstavce"/>
    <w:rsid w:val="006E2630"/>
  </w:style>
  <w:style w:type="character" w:styleId="Siln">
    <w:name w:val="Strong"/>
    <w:basedOn w:val="Standardnpsmoodstavce"/>
    <w:uiPriority w:val="22"/>
    <w:qFormat/>
    <w:locked/>
    <w:rsid w:val="006E2630"/>
    <w:rPr>
      <w:b/>
      <w:bCs/>
    </w:rPr>
  </w:style>
  <w:style w:type="paragraph" w:styleId="Revize">
    <w:name w:val="Revision"/>
    <w:hidden/>
    <w:uiPriority w:val="99"/>
    <w:semiHidden/>
    <w:rsid w:val="00B6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bcentrum.cz" TargetMode="External"/><Relationship Id="rId5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Samkova Kristyna</cp:lastModifiedBy>
  <cp:revision>6</cp:revision>
  <cp:lastPrinted>2016-01-27T15:11:00Z</cp:lastPrinted>
  <dcterms:created xsi:type="dcterms:W3CDTF">2016-01-29T10:09:00Z</dcterms:created>
  <dcterms:modified xsi:type="dcterms:W3CDTF">2016-01-29T10:16:00Z</dcterms:modified>
</cp:coreProperties>
</file>